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17e01ec3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476114e1d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c9bd6c4274d57" /><Relationship Type="http://schemas.openxmlformats.org/officeDocument/2006/relationships/numbering" Target="/word/numbering.xml" Id="Reb626f25be5441f1" /><Relationship Type="http://schemas.openxmlformats.org/officeDocument/2006/relationships/settings" Target="/word/settings.xml" Id="Rc3c9b915aea4408e" /><Relationship Type="http://schemas.openxmlformats.org/officeDocument/2006/relationships/image" Target="/word/media/eda5cf25-8a39-40a0-85b5-b510f2b5fb2a.png" Id="R307476114e1d4186" /></Relationships>
</file>