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302f7ef15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dea424aaa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Maheskhali,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88390695b49ba" /><Relationship Type="http://schemas.openxmlformats.org/officeDocument/2006/relationships/numbering" Target="/word/numbering.xml" Id="R2913b3b55c664370" /><Relationship Type="http://schemas.openxmlformats.org/officeDocument/2006/relationships/settings" Target="/word/settings.xml" Id="Rac86dd23039042a5" /><Relationship Type="http://schemas.openxmlformats.org/officeDocument/2006/relationships/image" Target="/word/media/39009e18-6c18-4a32-932e-f51f79f20333.png" Id="R4e3dea424aaa4bfe" /></Relationships>
</file>