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a7d467502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36329e5a8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be5f4cccf4f09" /><Relationship Type="http://schemas.openxmlformats.org/officeDocument/2006/relationships/numbering" Target="/word/numbering.xml" Id="R11f8d3a659e64891" /><Relationship Type="http://schemas.openxmlformats.org/officeDocument/2006/relationships/settings" Target="/word/settings.xml" Id="R8bd7c61f6a5841cf" /><Relationship Type="http://schemas.openxmlformats.org/officeDocument/2006/relationships/image" Target="/word/media/d308ca43-b37f-491a-aad1-166624be1844.png" Id="Ra9d36329e5a84caa" /></Relationships>
</file>