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802bc64a5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d2cf5f433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a79f3499640d5" /><Relationship Type="http://schemas.openxmlformats.org/officeDocument/2006/relationships/numbering" Target="/word/numbering.xml" Id="R885bc2c87ae44f96" /><Relationship Type="http://schemas.openxmlformats.org/officeDocument/2006/relationships/settings" Target="/word/settings.xml" Id="R865c0c5268154c76" /><Relationship Type="http://schemas.openxmlformats.org/officeDocument/2006/relationships/image" Target="/word/media/07f32728-a41e-4fbf-ba66-07df7a59a13d.png" Id="Rb0dd2cf5f4334497" /></Relationships>
</file>