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8474e0cf2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2b615020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Baraisalpara,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1ee6f03454acb" /><Relationship Type="http://schemas.openxmlformats.org/officeDocument/2006/relationships/numbering" Target="/word/numbering.xml" Id="Rcc15515987ba411b" /><Relationship Type="http://schemas.openxmlformats.org/officeDocument/2006/relationships/settings" Target="/word/settings.xml" Id="R13332bc4ce514413" /><Relationship Type="http://schemas.openxmlformats.org/officeDocument/2006/relationships/image" Target="/word/media/b9594f46-3f03-481d-9f74-7170e8eaa3d2.png" Id="R5472b6150202430b" /></Relationships>
</file>