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f260a07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18931f7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020d236984d93" /><Relationship Type="http://schemas.openxmlformats.org/officeDocument/2006/relationships/numbering" Target="/word/numbering.xml" Id="R987f5dfe06dd4238" /><Relationship Type="http://schemas.openxmlformats.org/officeDocument/2006/relationships/settings" Target="/word/settings.xml" Id="R0e8f656e84724b50" /><Relationship Type="http://schemas.openxmlformats.org/officeDocument/2006/relationships/image" Target="/word/media/70079c7b-fdf3-46ff-afb5-2fed23716a62.png" Id="R3f9a18931f754d9e" /></Relationships>
</file>