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4b46d670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23c6007c8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Barakau,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2d18d108946c6" /><Relationship Type="http://schemas.openxmlformats.org/officeDocument/2006/relationships/numbering" Target="/word/numbering.xml" Id="R849f2181143c435c" /><Relationship Type="http://schemas.openxmlformats.org/officeDocument/2006/relationships/settings" Target="/word/settings.xml" Id="R44767961b5684e35" /><Relationship Type="http://schemas.openxmlformats.org/officeDocument/2006/relationships/image" Target="/word/media/bd86a360-1138-4b13-b96c-74d78c1ca1ca.png" Id="Rf3a23c6007c84694" /></Relationships>
</file>