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f4bd6b9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fdfd5aae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7f33f3bc41f2" /><Relationship Type="http://schemas.openxmlformats.org/officeDocument/2006/relationships/numbering" Target="/word/numbering.xml" Id="Rfe12f11529d84b10" /><Relationship Type="http://schemas.openxmlformats.org/officeDocument/2006/relationships/settings" Target="/word/settings.xml" Id="Rcef4e484599b4126" /><Relationship Type="http://schemas.openxmlformats.org/officeDocument/2006/relationships/image" Target="/word/media/a821bab6-6a4a-435a-99b5-4d15380b8c3a.png" Id="R652ffdfd5aae4709" /></Relationships>
</file>