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c3ce761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a104ea5b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a91ea6a8f49ab" /><Relationship Type="http://schemas.openxmlformats.org/officeDocument/2006/relationships/numbering" Target="/word/numbering.xml" Id="R5f04927f3e45423c" /><Relationship Type="http://schemas.openxmlformats.org/officeDocument/2006/relationships/settings" Target="/word/settings.xml" Id="Rcac0384bc1044574" /><Relationship Type="http://schemas.openxmlformats.org/officeDocument/2006/relationships/image" Target="/word/media/35a088dc-c50a-47e1-b5d0-1b3de5ab7388.png" Id="Rc84a104ea5b344ba" /></Relationships>
</file>