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29cdf1f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ffd67e0b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9e200f2741f8" /><Relationship Type="http://schemas.openxmlformats.org/officeDocument/2006/relationships/numbering" Target="/word/numbering.xml" Id="R50ef9b8eb6c14179" /><Relationship Type="http://schemas.openxmlformats.org/officeDocument/2006/relationships/settings" Target="/word/settings.xml" Id="Rede437c7af28424d" /><Relationship Type="http://schemas.openxmlformats.org/officeDocument/2006/relationships/image" Target="/word/media/d68b9981-3408-4130-9fea-6eee0f7806b6.png" Id="Rdf0ffd67e0b74784" /></Relationships>
</file>