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6432e4cb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1695355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Barilya,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4ac71d56f4b6c" /><Relationship Type="http://schemas.openxmlformats.org/officeDocument/2006/relationships/numbering" Target="/word/numbering.xml" Id="R5ce115e0fd0d4f43" /><Relationship Type="http://schemas.openxmlformats.org/officeDocument/2006/relationships/settings" Target="/word/settings.xml" Id="Re6e090e499384854" /><Relationship Type="http://schemas.openxmlformats.org/officeDocument/2006/relationships/image" Target="/word/media/9c6157b6-dbc6-43b3-92ed-7bf6cc36cf07.png" Id="Re8e116953552452c" /></Relationships>
</file>