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e3f4844f7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f5d4740d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58d1ad2f84871" /><Relationship Type="http://schemas.openxmlformats.org/officeDocument/2006/relationships/numbering" Target="/word/numbering.xml" Id="R99970efcc7444c5b" /><Relationship Type="http://schemas.openxmlformats.org/officeDocument/2006/relationships/settings" Target="/word/settings.xml" Id="Rdda4e690232d4aca" /><Relationship Type="http://schemas.openxmlformats.org/officeDocument/2006/relationships/image" Target="/word/media/d2fe1188-c5fb-4698-b5b4-06fc6872b28b.png" Id="Ra32ef5d4740d4a80" /></Relationships>
</file>