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56f5f5ba6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fa8b0932d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Barsikura,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36e522c8b43e0" /><Relationship Type="http://schemas.openxmlformats.org/officeDocument/2006/relationships/numbering" Target="/word/numbering.xml" Id="Rf67de98a312342df" /><Relationship Type="http://schemas.openxmlformats.org/officeDocument/2006/relationships/settings" Target="/word/settings.xml" Id="R26ab2d31e2064c2f" /><Relationship Type="http://schemas.openxmlformats.org/officeDocument/2006/relationships/image" Target="/word/media/5be87e26-c671-46b5-a1ef-eadcd46f807d.png" Id="R6b3fa8b0932d4bf6" /></Relationships>
</file>