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8511e48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47d5cbc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c8970bcdc4d64" /><Relationship Type="http://schemas.openxmlformats.org/officeDocument/2006/relationships/numbering" Target="/word/numbering.xml" Id="R49680f98ba544299" /><Relationship Type="http://schemas.openxmlformats.org/officeDocument/2006/relationships/settings" Target="/word/settings.xml" Id="R7cb94eb0a6f6476d" /><Relationship Type="http://schemas.openxmlformats.org/officeDocument/2006/relationships/image" Target="/word/media/8e055ae8-7cad-40dc-91a6-7aab9c6b7dfc.png" Id="R5a1647d5cbc94e79" /></Relationships>
</file>