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8927af3e2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493ef705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Batkajal,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d353c67ee434a" /><Relationship Type="http://schemas.openxmlformats.org/officeDocument/2006/relationships/numbering" Target="/word/numbering.xml" Id="R5bb3bd3890864f30" /><Relationship Type="http://schemas.openxmlformats.org/officeDocument/2006/relationships/settings" Target="/word/settings.xml" Id="R6315096e78524076" /><Relationship Type="http://schemas.openxmlformats.org/officeDocument/2006/relationships/image" Target="/word/media/f900d5c6-4428-48e9-ac14-b91f69d44796.png" Id="R7cba493ef7054f35" /></Relationships>
</file>