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a103e075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cfc66f63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f4db0aaa64609" /><Relationship Type="http://schemas.openxmlformats.org/officeDocument/2006/relationships/numbering" Target="/word/numbering.xml" Id="R25449f992b59448a" /><Relationship Type="http://schemas.openxmlformats.org/officeDocument/2006/relationships/settings" Target="/word/settings.xml" Id="R7eabd2c555e44f9c" /><Relationship Type="http://schemas.openxmlformats.org/officeDocument/2006/relationships/image" Target="/word/media/cd775d0a-6dfc-41fc-bdc9-0dda082e8577.png" Id="R071cfc66f63247c3" /></Relationships>
</file>