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acaffa48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37bb804ad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ea16403584b07" /><Relationship Type="http://schemas.openxmlformats.org/officeDocument/2006/relationships/numbering" Target="/word/numbering.xml" Id="R7490fafdad9945da" /><Relationship Type="http://schemas.openxmlformats.org/officeDocument/2006/relationships/settings" Target="/word/settings.xml" Id="R762a5f640c224638" /><Relationship Type="http://schemas.openxmlformats.org/officeDocument/2006/relationships/image" Target="/word/media/bacd2a6f-d7d9-46c5-8b19-848b0e7bcff9.png" Id="R3ba37bb804ad4290" /></Relationships>
</file>