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8715c3df7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f69732cc9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Bayelakhal,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fb8d2da54425f" /><Relationship Type="http://schemas.openxmlformats.org/officeDocument/2006/relationships/numbering" Target="/word/numbering.xml" Id="R69ca250cdff3427f" /><Relationship Type="http://schemas.openxmlformats.org/officeDocument/2006/relationships/settings" Target="/word/settings.xml" Id="R3db4fe67e3d84ad5" /><Relationship Type="http://schemas.openxmlformats.org/officeDocument/2006/relationships/image" Target="/word/media/232e8a24-5fed-40eb-ba21-d486f373d388.png" Id="Rf14f69732cc945fe" /></Relationships>
</file>