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fd53c48f8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d999fa9d8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80dc45788475a" /><Relationship Type="http://schemas.openxmlformats.org/officeDocument/2006/relationships/numbering" Target="/word/numbering.xml" Id="R1c52df59a9f64aa7" /><Relationship Type="http://schemas.openxmlformats.org/officeDocument/2006/relationships/settings" Target="/word/settings.xml" Id="Rcbac479a64254336" /><Relationship Type="http://schemas.openxmlformats.org/officeDocument/2006/relationships/image" Target="/word/media/19acbf2d-bece-4e2b-aeef-8fd130c94751.png" Id="Raf1d999fa9d847c2" /></Relationships>
</file>