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b820162e7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6d481fc09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3e5c502da4d7e" /><Relationship Type="http://schemas.openxmlformats.org/officeDocument/2006/relationships/numbering" Target="/word/numbering.xml" Id="Rbccbae4d36e54cf5" /><Relationship Type="http://schemas.openxmlformats.org/officeDocument/2006/relationships/settings" Target="/word/settings.xml" Id="R95494c2041f5455e" /><Relationship Type="http://schemas.openxmlformats.org/officeDocument/2006/relationships/image" Target="/word/media/52fc131c-fd8d-44c4-81b1-30c629d4f67f.png" Id="Rc656d481fc094343" /></Relationships>
</file>