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156e04bcf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42ee62df0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4d83df023413a" /><Relationship Type="http://schemas.openxmlformats.org/officeDocument/2006/relationships/numbering" Target="/word/numbering.xml" Id="R940fa805dd954bb7" /><Relationship Type="http://schemas.openxmlformats.org/officeDocument/2006/relationships/settings" Target="/word/settings.xml" Id="R4156a3a4fca74e03" /><Relationship Type="http://schemas.openxmlformats.org/officeDocument/2006/relationships/image" Target="/word/media/8d53b1c8-d4a2-4814-84e3-94201c01475d.png" Id="R83d42ee62df04b64" /></Relationships>
</file>