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6d858d04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f1c12eea8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348ee8daa47b2" /><Relationship Type="http://schemas.openxmlformats.org/officeDocument/2006/relationships/numbering" Target="/word/numbering.xml" Id="R02815853303f4bbb" /><Relationship Type="http://schemas.openxmlformats.org/officeDocument/2006/relationships/settings" Target="/word/settings.xml" Id="R142b37beb4314c5e" /><Relationship Type="http://schemas.openxmlformats.org/officeDocument/2006/relationships/image" Target="/word/media/2061dedb-23ac-4a20-b264-fcaad6d6bb69.png" Id="R7e0f1c12eea84b46" /></Relationships>
</file>