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05ec3cb1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5102f3598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a8a33733c42d2" /><Relationship Type="http://schemas.openxmlformats.org/officeDocument/2006/relationships/numbering" Target="/word/numbering.xml" Id="R06059c1b913446f8" /><Relationship Type="http://schemas.openxmlformats.org/officeDocument/2006/relationships/settings" Target="/word/settings.xml" Id="R70fdef3d85704068" /><Relationship Type="http://schemas.openxmlformats.org/officeDocument/2006/relationships/image" Target="/word/media/280e8c16-7d86-4f98-9a27-c1d5101ccd0a.png" Id="R2635102f3598463c" /></Relationships>
</file>