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2bf4dd45c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e12bb401e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4ef7768b94240" /><Relationship Type="http://schemas.openxmlformats.org/officeDocument/2006/relationships/numbering" Target="/word/numbering.xml" Id="Rfaa2a9d613ec4360" /><Relationship Type="http://schemas.openxmlformats.org/officeDocument/2006/relationships/settings" Target="/word/settings.xml" Id="R1f110e8a0b1143fd" /><Relationship Type="http://schemas.openxmlformats.org/officeDocument/2006/relationships/image" Target="/word/media/69519ca9-8e74-4e54-8f09-da3ae9dffcac.png" Id="R5fce12bb401e4525" /></Relationships>
</file>