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fc6faffe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0fe8ed11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Besnal,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f9779801444cb" /><Relationship Type="http://schemas.openxmlformats.org/officeDocument/2006/relationships/numbering" Target="/word/numbering.xml" Id="Ra0d9af7ca4f6452e" /><Relationship Type="http://schemas.openxmlformats.org/officeDocument/2006/relationships/settings" Target="/word/settings.xml" Id="R4c857f8be5e5443a" /><Relationship Type="http://schemas.openxmlformats.org/officeDocument/2006/relationships/image" Target="/word/media/5a9f7ac3-0f36-4f18-b279-ce3fde21ef63.png" Id="Rc430fe8ed1144020" /></Relationships>
</file>