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2a68f0876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0356e71f0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92973bf3c44c8" /><Relationship Type="http://schemas.openxmlformats.org/officeDocument/2006/relationships/numbering" Target="/word/numbering.xml" Id="Re4a08327f96a46f9" /><Relationship Type="http://schemas.openxmlformats.org/officeDocument/2006/relationships/settings" Target="/word/settings.xml" Id="R6e1358b8985745e2" /><Relationship Type="http://schemas.openxmlformats.org/officeDocument/2006/relationships/image" Target="/word/media/9c646f03-169b-4afd-b4ed-47bb9d4b056e.png" Id="R88b0356e71f04050" /></Relationships>
</file>