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f2c7d5ee0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4f79c8120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3c0e2e9de47f0" /><Relationship Type="http://schemas.openxmlformats.org/officeDocument/2006/relationships/numbering" Target="/word/numbering.xml" Id="R9be5a51ee2ba4841" /><Relationship Type="http://schemas.openxmlformats.org/officeDocument/2006/relationships/settings" Target="/word/settings.xml" Id="R4a598f41bfc44989" /><Relationship Type="http://schemas.openxmlformats.org/officeDocument/2006/relationships/image" Target="/word/media/45f35a6c-5538-43f2-ac1c-b1ab596de714.png" Id="R35f4f79c81204ce0" /></Relationships>
</file>