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e9820093d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0d46f1ebe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 Bhikan,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4e67be55f4c39" /><Relationship Type="http://schemas.openxmlformats.org/officeDocument/2006/relationships/numbering" Target="/word/numbering.xml" Id="Rc813583a9d304d1e" /><Relationship Type="http://schemas.openxmlformats.org/officeDocument/2006/relationships/settings" Target="/word/settings.xml" Id="R65b944666bd646f3" /><Relationship Type="http://schemas.openxmlformats.org/officeDocument/2006/relationships/image" Target="/word/media/b76fef52-15a5-4152-b1cc-2acf2acf09bf.png" Id="R7b30d46f1ebe4d63" /></Relationships>
</file>