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e9a6988d2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eecb43843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Bhagal Pur Bazar,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8ae90d2fd4627" /><Relationship Type="http://schemas.openxmlformats.org/officeDocument/2006/relationships/numbering" Target="/word/numbering.xml" Id="Rfab045aca7d54fdd" /><Relationship Type="http://schemas.openxmlformats.org/officeDocument/2006/relationships/settings" Target="/word/settings.xml" Id="R1d50583b978f4408" /><Relationship Type="http://schemas.openxmlformats.org/officeDocument/2006/relationships/image" Target="/word/media/9ff838ad-29de-432a-8288-1680fb8fe9b5.png" Id="Ra7aeecb4384340cc" /></Relationships>
</file>