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27a8f5827546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9fde843d704f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Bhagelpur,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60cfd8b7454482" /><Relationship Type="http://schemas.openxmlformats.org/officeDocument/2006/relationships/numbering" Target="/word/numbering.xml" Id="R795acf18727a4be2" /><Relationship Type="http://schemas.openxmlformats.org/officeDocument/2006/relationships/settings" Target="/word/settings.xml" Id="R336f52e699c144d4" /><Relationship Type="http://schemas.openxmlformats.org/officeDocument/2006/relationships/image" Target="/word/media/8d0248fa-4219-4deb-a716-c9ec7ea540d7.png" Id="R079fde843d704f8d" /></Relationships>
</file>