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86ba4c4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e0ceee25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Bhagepara,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aeb5d55c46f8" /><Relationship Type="http://schemas.openxmlformats.org/officeDocument/2006/relationships/numbering" Target="/word/numbering.xml" Id="R445549f9d2df4ff9" /><Relationship Type="http://schemas.openxmlformats.org/officeDocument/2006/relationships/settings" Target="/word/settings.xml" Id="R9ee14b4f017f41a6" /><Relationship Type="http://schemas.openxmlformats.org/officeDocument/2006/relationships/image" Target="/word/media/de089c64-aa40-423f-b3bb-cd33468a76dd.png" Id="R28c1e0ceee25403b" /></Relationships>
</file>