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0b4f7c89b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3ba6cb95f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Bhandara,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b74a8eb064a16" /><Relationship Type="http://schemas.openxmlformats.org/officeDocument/2006/relationships/numbering" Target="/word/numbering.xml" Id="R44f53939697e4f9d" /><Relationship Type="http://schemas.openxmlformats.org/officeDocument/2006/relationships/settings" Target="/word/settings.xml" Id="Rb479a8c760c74c46" /><Relationship Type="http://schemas.openxmlformats.org/officeDocument/2006/relationships/image" Target="/word/media/7e22ee3d-a332-4e7e-98a2-9758b1b63b0d.png" Id="R5663ba6cb95f43c3" /></Relationships>
</file>