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95ce0daa7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7537766a1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Bhandardaha,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eaa55cc4a4e9e" /><Relationship Type="http://schemas.openxmlformats.org/officeDocument/2006/relationships/numbering" Target="/word/numbering.xml" Id="Rc942d5c9db164d25" /><Relationship Type="http://schemas.openxmlformats.org/officeDocument/2006/relationships/settings" Target="/word/settings.xml" Id="R76197263979346d2" /><Relationship Type="http://schemas.openxmlformats.org/officeDocument/2006/relationships/image" Target="/word/media/ba092cfe-51a3-433d-9e69-88dd0393b855.png" Id="R7047537766a14c9a" /></Relationships>
</file>