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78afa8321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6e21958a4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Bhendabari,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77eb93d8d4215" /><Relationship Type="http://schemas.openxmlformats.org/officeDocument/2006/relationships/numbering" Target="/word/numbering.xml" Id="Rf52c9c8f55214d8f" /><Relationship Type="http://schemas.openxmlformats.org/officeDocument/2006/relationships/settings" Target="/word/settings.xml" Id="Rec153983c8ab47bd" /><Relationship Type="http://schemas.openxmlformats.org/officeDocument/2006/relationships/image" Target="/word/media/78a629ab-3a76-49d7-bfcc-3e505ebbff08.png" Id="R8f46e21958a44cb4" /></Relationships>
</file>