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69d85c090e49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f0e60f30f541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Bhikhanpur,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188b6ba0814cf0" /><Relationship Type="http://schemas.openxmlformats.org/officeDocument/2006/relationships/numbering" Target="/word/numbering.xml" Id="Rf5b64415442345d8" /><Relationship Type="http://schemas.openxmlformats.org/officeDocument/2006/relationships/settings" Target="/word/settings.xml" Id="R8b595e1017a84114" /><Relationship Type="http://schemas.openxmlformats.org/officeDocument/2006/relationships/image" Target="/word/media/cfe3f7d1-930c-443c-934c-174c2c5894fe.png" Id="Rdbf0e60f30f541ae" /></Relationships>
</file>