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af6be6995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bbbfecda5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a66c039504daa" /><Relationship Type="http://schemas.openxmlformats.org/officeDocument/2006/relationships/numbering" Target="/word/numbering.xml" Id="Ra0581a2f509c4d03" /><Relationship Type="http://schemas.openxmlformats.org/officeDocument/2006/relationships/settings" Target="/word/settings.xml" Id="R6f3a79e5396b47a5" /><Relationship Type="http://schemas.openxmlformats.org/officeDocument/2006/relationships/image" Target="/word/media/ef8901ff-5933-4660-9b7c-d2a2564b9693.png" Id="Rb70bbbfecda54784" /></Relationships>
</file>