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de397bc46f4f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fed568de8645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Bholahat,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85efb575474b75" /><Relationship Type="http://schemas.openxmlformats.org/officeDocument/2006/relationships/numbering" Target="/word/numbering.xml" Id="Rc56bff8d84f94433" /><Relationship Type="http://schemas.openxmlformats.org/officeDocument/2006/relationships/settings" Target="/word/settings.xml" Id="Ra0c1f36d9b594c0a" /><Relationship Type="http://schemas.openxmlformats.org/officeDocument/2006/relationships/image" Target="/word/media/8a9e6b3a-8241-4484-a5f4-62d3e1092243.png" Id="Rd9fed568de864576" /></Relationships>
</file>