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5b5c75f9b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e710c11b3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Bholuka,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9e75107c9448c" /><Relationship Type="http://schemas.openxmlformats.org/officeDocument/2006/relationships/numbering" Target="/word/numbering.xml" Id="R90bb61e7365a4aa3" /><Relationship Type="http://schemas.openxmlformats.org/officeDocument/2006/relationships/settings" Target="/word/settings.xml" Id="Re02e8d6443474d02" /><Relationship Type="http://schemas.openxmlformats.org/officeDocument/2006/relationships/image" Target="/word/media/534fb233-db85-4e17-affb-fc73e3ef26b4.png" Id="R719e710c11b344d0" /></Relationships>
</file>