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5d64b1fc6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93515529f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Bhozpur,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18859cded4529" /><Relationship Type="http://schemas.openxmlformats.org/officeDocument/2006/relationships/numbering" Target="/word/numbering.xml" Id="R110332e3f0a44a90" /><Relationship Type="http://schemas.openxmlformats.org/officeDocument/2006/relationships/settings" Target="/word/settings.xml" Id="R869dda2c60984793" /><Relationship Type="http://schemas.openxmlformats.org/officeDocument/2006/relationships/image" Target="/word/media/62871a09-5bb1-4189-9462-c1cb853d157e.png" Id="R9e693515529f459a" /></Relationships>
</file>