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a15f52541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8dbdfa117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b6b10c2a9436e" /><Relationship Type="http://schemas.openxmlformats.org/officeDocument/2006/relationships/numbering" Target="/word/numbering.xml" Id="R5def788751de49e6" /><Relationship Type="http://schemas.openxmlformats.org/officeDocument/2006/relationships/settings" Target="/word/settings.xml" Id="Ra85c9f8b47154dd4" /><Relationship Type="http://schemas.openxmlformats.org/officeDocument/2006/relationships/image" Target="/word/media/f831f366-6f0a-4d7a-a84c-da6834fc7f38.png" Id="Rbe88dbdfa11741c0" /></Relationships>
</file>