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515fdef09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97bb51d78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Bhurbhuria,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916411ed74df4" /><Relationship Type="http://schemas.openxmlformats.org/officeDocument/2006/relationships/numbering" Target="/word/numbering.xml" Id="Rb53f0597bdcc43f4" /><Relationship Type="http://schemas.openxmlformats.org/officeDocument/2006/relationships/settings" Target="/word/settings.xml" Id="Re689ba6f625143ae" /><Relationship Type="http://schemas.openxmlformats.org/officeDocument/2006/relationships/image" Target="/word/media/0db8b0d8-cd8b-43c0-80da-bd6936d70806.png" Id="R92397bb51d784def" /></Relationships>
</file>