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14c355eea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2faaf260f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Bhutiapara,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5b46a2a5f44cf" /><Relationship Type="http://schemas.openxmlformats.org/officeDocument/2006/relationships/numbering" Target="/word/numbering.xml" Id="R01d2cfd929ff4c42" /><Relationship Type="http://schemas.openxmlformats.org/officeDocument/2006/relationships/settings" Target="/word/settings.xml" Id="R56412fb30c144039" /><Relationship Type="http://schemas.openxmlformats.org/officeDocument/2006/relationships/image" Target="/word/media/8595c104-ea90-4455-9d10-88f62dcd8313.png" Id="R20a2faaf260f4191" /></Relationships>
</file>