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427cf296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1a6ead3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1c8554534fa8" /><Relationship Type="http://schemas.openxmlformats.org/officeDocument/2006/relationships/numbering" Target="/word/numbering.xml" Id="R35b801f29c8a4adf" /><Relationship Type="http://schemas.openxmlformats.org/officeDocument/2006/relationships/settings" Target="/word/settings.xml" Id="Rbd41ba587a6043a2" /><Relationship Type="http://schemas.openxmlformats.org/officeDocument/2006/relationships/image" Target="/word/media/c931b8f0-826b-4815-a084-d9608539a03c.png" Id="R58661a6ead3f4384" /></Relationships>
</file>