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09045af9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a30ee8f2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Binanihara,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e06a96f534924" /><Relationship Type="http://schemas.openxmlformats.org/officeDocument/2006/relationships/numbering" Target="/word/numbering.xml" Id="Rc9f8817b67c04c8e" /><Relationship Type="http://schemas.openxmlformats.org/officeDocument/2006/relationships/settings" Target="/word/settings.xml" Id="R58292ac0badb48ac" /><Relationship Type="http://schemas.openxmlformats.org/officeDocument/2006/relationships/image" Target="/word/media/94ed1bfa-d8ba-42de-8984-6b4900b5e315.png" Id="Rfb36a30ee8f24746" /></Relationships>
</file>