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e4e5e44f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f63685d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Binodbati,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04aebc34e4af6" /><Relationship Type="http://schemas.openxmlformats.org/officeDocument/2006/relationships/numbering" Target="/word/numbering.xml" Id="R9f1799b9d62b4bc4" /><Relationship Type="http://schemas.openxmlformats.org/officeDocument/2006/relationships/settings" Target="/word/settings.xml" Id="R0d7db4854f04466a" /><Relationship Type="http://schemas.openxmlformats.org/officeDocument/2006/relationships/image" Target="/word/media/41489b32-294f-465f-a275-c40bc7dd7f01.png" Id="Rbf95f63685d641cd" /></Relationships>
</file>