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1d259fb70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be43d8e41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Binodgala,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6330302c344e4" /><Relationship Type="http://schemas.openxmlformats.org/officeDocument/2006/relationships/numbering" Target="/word/numbering.xml" Id="R91dc420a17fe42ef" /><Relationship Type="http://schemas.openxmlformats.org/officeDocument/2006/relationships/settings" Target="/word/settings.xml" Id="R15ff2db41a244db2" /><Relationship Type="http://schemas.openxmlformats.org/officeDocument/2006/relationships/image" Target="/word/media/e17f1d6e-e99d-47a1-8e72-b2e6a58ede5b.png" Id="R5d6be43d8e4142af" /></Relationships>
</file>