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2edfd6397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3c96cd3e3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Biprabarga,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c87692714b13" /><Relationship Type="http://schemas.openxmlformats.org/officeDocument/2006/relationships/numbering" Target="/word/numbering.xml" Id="R5799961d8d234584" /><Relationship Type="http://schemas.openxmlformats.org/officeDocument/2006/relationships/settings" Target="/word/settings.xml" Id="R4a36d12741084207" /><Relationship Type="http://schemas.openxmlformats.org/officeDocument/2006/relationships/image" Target="/word/media/ea49d06e-88af-47e3-81a7-e5fa18b2f558.png" Id="Rbfd3c96cd3e34edc" /></Relationships>
</file>