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bc9c90f8f846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1a8a28866941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Bir Pakerdaha,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1e11bb76ec4fba" /><Relationship Type="http://schemas.openxmlformats.org/officeDocument/2006/relationships/numbering" Target="/word/numbering.xml" Id="R021791fb4e8343c9" /><Relationship Type="http://schemas.openxmlformats.org/officeDocument/2006/relationships/settings" Target="/word/settings.xml" Id="R27ce83922ecd4e33" /><Relationship Type="http://schemas.openxmlformats.org/officeDocument/2006/relationships/image" Target="/word/media/0f277c4b-07c7-4e90-b894-c23522bff1e3.png" Id="R391a8a28866941e6" /></Relationships>
</file>