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5fa41c9d6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02266d8ea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Biraldaha,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3098e524a4ed5" /><Relationship Type="http://schemas.openxmlformats.org/officeDocument/2006/relationships/numbering" Target="/word/numbering.xml" Id="R7d477726cfd144e0" /><Relationship Type="http://schemas.openxmlformats.org/officeDocument/2006/relationships/settings" Target="/word/settings.xml" Id="R22094c1343c54a25" /><Relationship Type="http://schemas.openxmlformats.org/officeDocument/2006/relationships/image" Target="/word/media/bc56c271-c5d1-4a01-a9d5-4ec6b19404b6.png" Id="R7b702266d8ea4f80" /></Relationships>
</file>