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f728d33a9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0b77919ab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Bishnaipal,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19545e7294175" /><Relationship Type="http://schemas.openxmlformats.org/officeDocument/2006/relationships/numbering" Target="/word/numbering.xml" Id="Rbda6b796098c43d1" /><Relationship Type="http://schemas.openxmlformats.org/officeDocument/2006/relationships/settings" Target="/word/settings.xml" Id="Rdc3573ef8c204365" /><Relationship Type="http://schemas.openxmlformats.org/officeDocument/2006/relationships/image" Target="/word/media/77850595-51e6-4124-b645-a816b561f8c3.png" Id="Rafa0b77919ab45fa" /></Relationships>
</file>